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3F649" w14:textId="77777777" w:rsidR="00713F91" w:rsidRPr="003317F3" w:rsidRDefault="00713F91" w:rsidP="00F526F4">
      <w:pPr>
        <w:jc w:val="center"/>
        <w:rPr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Form 10: Case Timetable</w:t>
      </w:r>
      <w:r w:rsidRPr="00D12F0C">
        <w:rPr>
          <w:rFonts w:eastAsia="Calibri"/>
          <w:b/>
          <w:sz w:val="24"/>
          <w:lang w:eastAsia="en-US"/>
        </w:rPr>
        <w:fldChar w:fldCharType="begin"/>
      </w:r>
      <w:r w:rsidRPr="00D12F0C">
        <w:rPr>
          <w:sz w:val="24"/>
        </w:rPr>
        <w:instrText xml:space="preserve"> TC "</w:instrText>
      </w:r>
      <w:bookmarkStart w:id="0" w:name="_Toc33639328"/>
      <w:r w:rsidRPr="00D12F0C">
        <w:rPr>
          <w:rFonts w:eastAsia="Calibri"/>
          <w:b/>
          <w:sz w:val="24"/>
          <w:lang w:eastAsia="en-US"/>
        </w:rPr>
        <w:instrText>Form 10: Case timetable</w:instrText>
      </w:r>
      <w:bookmarkEnd w:id="0"/>
      <w:r w:rsidRPr="00D12F0C">
        <w:rPr>
          <w:sz w:val="24"/>
        </w:rPr>
        <w:instrText xml:space="preserve">" \f C \l "1" </w:instrText>
      </w:r>
      <w:r w:rsidRPr="00D12F0C">
        <w:rPr>
          <w:rFonts w:eastAsia="Calibri"/>
          <w:b/>
          <w:sz w:val="24"/>
          <w:lang w:eastAsia="en-US"/>
        </w:rPr>
        <w:fldChar w:fldCharType="end"/>
      </w:r>
    </w:p>
    <w:p w14:paraId="630C3D30" w14:textId="77777777" w:rsidR="00713F91" w:rsidRPr="00D12F0C" w:rsidRDefault="00713F91" w:rsidP="00713F91">
      <w:pPr>
        <w:jc w:val="center"/>
        <w:rPr>
          <w:rFonts w:eastAsia="Calibri"/>
          <w:b/>
          <w:sz w:val="24"/>
          <w:lang w:eastAsia="en-US"/>
        </w:rPr>
      </w:pPr>
    </w:p>
    <w:p w14:paraId="67943F37" w14:textId="77777777" w:rsidR="00713F91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3D4A0695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CASE TIMETABLE</w:t>
      </w:r>
    </w:p>
    <w:p w14:paraId="5BEB67A8" w14:textId="77777777" w:rsidR="00713F91" w:rsidRPr="00D12F0C" w:rsidRDefault="00713F91" w:rsidP="00713F91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Claim record no.: </w:t>
      </w:r>
    </w:p>
    <w:p w14:paraId="70F47697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6D766189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Full name: ……………………………………………………….. </w:t>
      </w:r>
      <w:r w:rsidRPr="00D12F0C">
        <w:rPr>
          <w:rFonts w:eastAsia="Calibri"/>
          <w:i/>
          <w:sz w:val="24"/>
          <w:lang w:eastAsia="en-US"/>
        </w:rPr>
        <w:t xml:space="preserve">*(add “and others” where there is more than one claimant) </w:t>
      </w:r>
    </w:p>
    <w:p w14:paraId="7188A726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228149AD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54F448D7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………………………………………………………..</w:t>
      </w:r>
      <w:r w:rsidRPr="00D12F0C">
        <w:rPr>
          <w:rFonts w:eastAsia="Calibri"/>
          <w:i/>
          <w:sz w:val="24"/>
          <w:lang w:eastAsia="en-US"/>
        </w:rPr>
        <w:t>*(add “and others” where there is more than one respondent)</w:t>
      </w:r>
    </w:p>
    <w:p w14:paraId="3A9B3586" w14:textId="77777777" w:rsidR="00713F91" w:rsidRPr="00D12F0C" w:rsidRDefault="00713F91" w:rsidP="00713F91">
      <w:pPr>
        <w:spacing w:after="160" w:line="259" w:lineRule="auto"/>
        <w:jc w:val="left"/>
        <w:rPr>
          <w:color w:val="000000"/>
          <w:sz w:val="24"/>
          <w:lang w:eastAsia="en-IE"/>
        </w:rPr>
      </w:pPr>
    </w:p>
    <w:p w14:paraId="6F613237" w14:textId="77777777" w:rsidR="00713F91" w:rsidRPr="00D12F0C" w:rsidRDefault="00713F91" w:rsidP="00713F91">
      <w:pPr>
        <w:spacing w:after="240"/>
        <w:jc w:val="left"/>
        <w:rPr>
          <w:b/>
          <w:sz w:val="24"/>
          <w:lang w:eastAsia="en-US"/>
        </w:rPr>
      </w:pPr>
    </w:p>
    <w:p w14:paraId="7ED04E54" w14:textId="77777777" w:rsidR="00713F91" w:rsidRPr="00D12F0C" w:rsidRDefault="00713F91" w:rsidP="00713F91">
      <w:pPr>
        <w:spacing w:after="240"/>
        <w:jc w:val="left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Section A.  Compliance with Tribunal Rules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2835"/>
      </w:tblGrid>
      <w:tr w:rsidR="00713F91" w:rsidRPr="00D12F0C" w14:paraId="1F189A38" w14:textId="77777777" w:rsidTr="00364752">
        <w:tc>
          <w:tcPr>
            <w:tcW w:w="5954" w:type="dxa"/>
          </w:tcPr>
          <w:p w14:paraId="1859F184" w14:textId="77777777" w:rsidR="00713F91" w:rsidRPr="00D12F0C" w:rsidRDefault="00713F91" w:rsidP="00364752">
            <w:pPr>
              <w:spacing w:after="120"/>
              <w:jc w:val="center"/>
              <w:rPr>
                <w:b/>
                <w:sz w:val="24"/>
                <w:lang w:eastAsia="en-US"/>
              </w:rPr>
            </w:pPr>
            <w:r w:rsidRPr="00D12F0C">
              <w:rPr>
                <w:b/>
                <w:sz w:val="24"/>
                <w:lang w:eastAsia="en-US"/>
              </w:rPr>
              <w:t>Step or event</w:t>
            </w:r>
          </w:p>
        </w:tc>
        <w:tc>
          <w:tcPr>
            <w:tcW w:w="2835" w:type="dxa"/>
          </w:tcPr>
          <w:p w14:paraId="4D931850" w14:textId="77777777" w:rsidR="00713F91" w:rsidRPr="00D12F0C" w:rsidRDefault="00713F91" w:rsidP="00364752">
            <w:pPr>
              <w:spacing w:after="120"/>
              <w:jc w:val="center"/>
              <w:rPr>
                <w:b/>
                <w:sz w:val="24"/>
                <w:lang w:eastAsia="en-US"/>
              </w:rPr>
            </w:pPr>
            <w:r w:rsidRPr="00D12F0C">
              <w:rPr>
                <w:b/>
                <w:sz w:val="24"/>
                <w:lang w:eastAsia="en-US"/>
              </w:rPr>
              <w:t>Complete Yes/No and date/estimated date, details where applicable</w:t>
            </w:r>
          </w:p>
        </w:tc>
      </w:tr>
      <w:tr w:rsidR="00713F91" w:rsidRPr="00D12F0C" w14:paraId="2C5D5BBC" w14:textId="77777777" w:rsidTr="00364752">
        <w:trPr>
          <w:trHeight w:val="680"/>
        </w:trPr>
        <w:tc>
          <w:tcPr>
            <w:tcW w:w="5954" w:type="dxa"/>
          </w:tcPr>
          <w:p w14:paraId="0DE11211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 xml:space="preserve">Any notice served under section 8 of the Civil Liability and Courts Act 2004  </w:t>
            </w:r>
          </w:p>
          <w:p w14:paraId="0E7EC0BD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2FB4CCBB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 xml:space="preserve">Yes/No  </w:t>
            </w:r>
          </w:p>
          <w:p w14:paraId="461EF302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58C7DF41" w14:textId="77777777" w:rsidTr="00364752">
        <w:trPr>
          <w:trHeight w:val="680"/>
        </w:trPr>
        <w:tc>
          <w:tcPr>
            <w:tcW w:w="5954" w:type="dxa"/>
          </w:tcPr>
          <w:p w14:paraId="14950421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exchange between the parties under any pre-claim protocol</w:t>
            </w:r>
          </w:p>
        </w:tc>
        <w:tc>
          <w:tcPr>
            <w:tcW w:w="2835" w:type="dxa"/>
          </w:tcPr>
          <w:p w14:paraId="33CC2EBF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  <w:p w14:paraId="3B2A172D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0B57259B" w14:textId="77777777" w:rsidTr="00364752">
        <w:trPr>
          <w:trHeight w:val="680"/>
        </w:trPr>
        <w:tc>
          <w:tcPr>
            <w:tcW w:w="5954" w:type="dxa"/>
          </w:tcPr>
          <w:p w14:paraId="06CCAC84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Have the parties, prior to the commencement of Tribunal proceedings, had recourse to any mediation, conciliation or arbitration arrangements?</w:t>
            </w:r>
          </w:p>
        </w:tc>
        <w:tc>
          <w:tcPr>
            <w:tcW w:w="2835" w:type="dxa"/>
          </w:tcPr>
          <w:p w14:paraId="7502E6A4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 xml:space="preserve"> Yes/No</w:t>
            </w:r>
          </w:p>
        </w:tc>
      </w:tr>
      <w:tr w:rsidR="00713F91" w:rsidRPr="00D12F0C" w14:paraId="5DDDF2A1" w14:textId="77777777" w:rsidTr="00364752">
        <w:trPr>
          <w:trHeight w:val="680"/>
        </w:trPr>
        <w:tc>
          <w:tcPr>
            <w:tcW w:w="5954" w:type="dxa"/>
          </w:tcPr>
          <w:p w14:paraId="294A60E2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Tribunal Claim Form issued</w:t>
            </w:r>
          </w:p>
        </w:tc>
        <w:tc>
          <w:tcPr>
            <w:tcW w:w="2835" w:type="dxa"/>
          </w:tcPr>
          <w:p w14:paraId="25739312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159EA278" w14:textId="77777777" w:rsidTr="00364752">
        <w:trPr>
          <w:trHeight w:val="680"/>
        </w:trPr>
        <w:tc>
          <w:tcPr>
            <w:tcW w:w="5954" w:type="dxa"/>
          </w:tcPr>
          <w:p w14:paraId="26B1E335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Tribunal Claim Form served on the respondent/respondents</w:t>
            </w:r>
          </w:p>
        </w:tc>
        <w:tc>
          <w:tcPr>
            <w:tcW w:w="2835" w:type="dxa"/>
          </w:tcPr>
          <w:p w14:paraId="11661E21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1AD41B2E" w14:textId="77777777" w:rsidTr="00364752">
        <w:trPr>
          <w:trHeight w:val="680"/>
        </w:trPr>
        <w:tc>
          <w:tcPr>
            <w:tcW w:w="5954" w:type="dxa"/>
          </w:tcPr>
          <w:p w14:paraId="01CB9E34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Claimant’s written statements of non-expert witnesses delivered (if not delivered with Claim Form)</w:t>
            </w:r>
          </w:p>
        </w:tc>
        <w:tc>
          <w:tcPr>
            <w:tcW w:w="2835" w:type="dxa"/>
          </w:tcPr>
          <w:p w14:paraId="7B80E4BD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3AC5C2B8" w14:textId="77777777" w:rsidTr="00364752">
        <w:trPr>
          <w:trHeight w:val="680"/>
        </w:trPr>
        <w:tc>
          <w:tcPr>
            <w:tcW w:w="5954" w:type="dxa"/>
          </w:tcPr>
          <w:p w14:paraId="56236922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notice/notices seeking particulars of claim delivered*</w:t>
            </w:r>
          </w:p>
        </w:tc>
        <w:tc>
          <w:tcPr>
            <w:tcW w:w="2835" w:type="dxa"/>
          </w:tcPr>
          <w:p w14:paraId="27852AC0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48EC8802" w14:textId="77777777" w:rsidTr="00364752">
        <w:trPr>
          <w:trHeight w:val="680"/>
        </w:trPr>
        <w:tc>
          <w:tcPr>
            <w:tcW w:w="5954" w:type="dxa"/>
          </w:tcPr>
          <w:p w14:paraId="4FCBE4CF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lastRenderedPageBreak/>
              <w:t>Any particulars of claim delivered</w:t>
            </w:r>
          </w:p>
        </w:tc>
        <w:tc>
          <w:tcPr>
            <w:tcW w:w="2835" w:type="dxa"/>
          </w:tcPr>
          <w:p w14:paraId="5C15BC7A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227E805C" w14:textId="77777777" w:rsidTr="00364752">
        <w:trPr>
          <w:trHeight w:val="680"/>
        </w:trPr>
        <w:tc>
          <w:tcPr>
            <w:tcW w:w="5954" w:type="dxa"/>
          </w:tcPr>
          <w:p w14:paraId="352A9FF3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Response/responses delivered</w:t>
            </w:r>
          </w:p>
        </w:tc>
        <w:tc>
          <w:tcPr>
            <w:tcW w:w="2835" w:type="dxa"/>
          </w:tcPr>
          <w:p w14:paraId="3F470458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2AAF0F8A" w14:textId="77777777" w:rsidTr="00364752">
        <w:trPr>
          <w:trHeight w:val="680"/>
        </w:trPr>
        <w:tc>
          <w:tcPr>
            <w:tcW w:w="5954" w:type="dxa"/>
          </w:tcPr>
          <w:p w14:paraId="6A0EFB79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Respondent</w:t>
            </w:r>
            <w:r>
              <w:rPr>
                <w:sz w:val="24"/>
                <w:lang w:eastAsia="en-US"/>
              </w:rPr>
              <w:t>’s</w:t>
            </w:r>
            <w:r w:rsidRPr="00D12F0C">
              <w:rPr>
                <w:sz w:val="24"/>
                <w:lang w:eastAsia="en-US"/>
              </w:rPr>
              <w:t>/Respondents’ written statements of non-expert witnesses delivered (if not delivered with Response)</w:t>
            </w:r>
          </w:p>
        </w:tc>
        <w:tc>
          <w:tcPr>
            <w:tcW w:w="2835" w:type="dxa"/>
          </w:tcPr>
          <w:p w14:paraId="5BD237AF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79B206B5" w14:textId="77777777" w:rsidTr="00364752">
        <w:trPr>
          <w:trHeight w:val="680"/>
        </w:trPr>
        <w:tc>
          <w:tcPr>
            <w:tcW w:w="5954" w:type="dxa"/>
          </w:tcPr>
          <w:p w14:paraId="18F3E83E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notice seeking particulars of the Response/responses delivered</w:t>
            </w:r>
          </w:p>
        </w:tc>
        <w:tc>
          <w:tcPr>
            <w:tcW w:w="2835" w:type="dxa"/>
          </w:tcPr>
          <w:p w14:paraId="60215475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513707BA" w14:textId="77777777" w:rsidTr="00364752">
        <w:trPr>
          <w:trHeight w:val="680"/>
        </w:trPr>
        <w:tc>
          <w:tcPr>
            <w:tcW w:w="5954" w:type="dxa"/>
          </w:tcPr>
          <w:p w14:paraId="3DB857C6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particulars of Response/responses delivered</w:t>
            </w:r>
          </w:p>
          <w:p w14:paraId="640C10E2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3DF092A8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60CC2ABD" w14:textId="77777777" w:rsidTr="00364752">
        <w:trPr>
          <w:trHeight w:val="680"/>
        </w:trPr>
        <w:tc>
          <w:tcPr>
            <w:tcW w:w="5954" w:type="dxa"/>
          </w:tcPr>
          <w:p w14:paraId="47305C76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Notice/Notices claiming contribution and/or indemnity delivered between respondents</w:t>
            </w:r>
          </w:p>
          <w:p w14:paraId="2557F84E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3ADD8F38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3A2A0556" w14:textId="77777777" w:rsidTr="00364752">
        <w:trPr>
          <w:trHeight w:val="680"/>
        </w:trPr>
        <w:tc>
          <w:tcPr>
            <w:tcW w:w="5954" w:type="dxa"/>
          </w:tcPr>
          <w:p w14:paraId="139074DF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Order joining a third party</w:t>
            </w:r>
          </w:p>
          <w:p w14:paraId="27E04B2E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62B0F814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331A083E" w14:textId="77777777" w:rsidTr="00364752">
        <w:trPr>
          <w:trHeight w:val="680"/>
        </w:trPr>
        <w:tc>
          <w:tcPr>
            <w:tcW w:w="5954" w:type="dxa"/>
          </w:tcPr>
          <w:p w14:paraId="791B878F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third party notice delivered</w:t>
            </w:r>
          </w:p>
          <w:p w14:paraId="302C788E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35199FF3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779DCEB9" w14:textId="77777777" w:rsidTr="00364752">
        <w:trPr>
          <w:trHeight w:val="680"/>
        </w:trPr>
        <w:tc>
          <w:tcPr>
            <w:tcW w:w="5954" w:type="dxa"/>
          </w:tcPr>
          <w:p w14:paraId="08BAF9A2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third party Response delivered</w:t>
            </w:r>
          </w:p>
          <w:p w14:paraId="08077DCB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2271823B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563306A8" w14:textId="77777777" w:rsidTr="00364752">
        <w:trPr>
          <w:trHeight w:val="680"/>
        </w:trPr>
        <w:tc>
          <w:tcPr>
            <w:tcW w:w="5954" w:type="dxa"/>
          </w:tcPr>
          <w:p w14:paraId="7C107F5F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Claimant’s standard discovery delivered</w:t>
            </w:r>
          </w:p>
        </w:tc>
        <w:tc>
          <w:tcPr>
            <w:tcW w:w="2835" w:type="dxa"/>
          </w:tcPr>
          <w:p w14:paraId="1FF35C92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08D10EE2" w14:textId="77777777" w:rsidTr="00364752">
        <w:trPr>
          <w:trHeight w:val="680"/>
        </w:trPr>
        <w:tc>
          <w:tcPr>
            <w:tcW w:w="5954" w:type="dxa"/>
          </w:tcPr>
          <w:p w14:paraId="7E934F04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Respondent</w:t>
            </w:r>
            <w:r>
              <w:rPr>
                <w:sz w:val="24"/>
                <w:lang w:eastAsia="en-US"/>
              </w:rPr>
              <w:t>’s</w:t>
            </w:r>
            <w:r w:rsidRPr="00D12F0C">
              <w:rPr>
                <w:sz w:val="24"/>
                <w:lang w:eastAsia="en-US"/>
              </w:rPr>
              <w:t>/Respondents’ standard discovery delivered</w:t>
            </w:r>
          </w:p>
        </w:tc>
        <w:tc>
          <w:tcPr>
            <w:tcW w:w="2835" w:type="dxa"/>
          </w:tcPr>
          <w:p w14:paraId="744B538C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5A059BE5" w14:textId="77777777" w:rsidTr="00364752">
        <w:trPr>
          <w:trHeight w:val="680"/>
        </w:trPr>
        <w:tc>
          <w:tcPr>
            <w:tcW w:w="5954" w:type="dxa"/>
          </w:tcPr>
          <w:p w14:paraId="5734B2AA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request by the claimant for inspection/further or additional discovery delivered</w:t>
            </w:r>
          </w:p>
        </w:tc>
        <w:tc>
          <w:tcPr>
            <w:tcW w:w="2835" w:type="dxa"/>
          </w:tcPr>
          <w:p w14:paraId="1BB7174D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19E2772D" w14:textId="77777777" w:rsidTr="00364752">
        <w:trPr>
          <w:trHeight w:val="680"/>
        </w:trPr>
        <w:tc>
          <w:tcPr>
            <w:tcW w:w="5954" w:type="dxa"/>
          </w:tcPr>
          <w:p w14:paraId="243A7F81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request by the respondent/respondents for inspection/further or additional discovery delivered</w:t>
            </w:r>
          </w:p>
        </w:tc>
        <w:tc>
          <w:tcPr>
            <w:tcW w:w="2835" w:type="dxa"/>
          </w:tcPr>
          <w:p w14:paraId="733A2D22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5442B65D" w14:textId="77777777" w:rsidTr="00364752">
        <w:trPr>
          <w:trHeight w:val="680"/>
        </w:trPr>
        <w:tc>
          <w:tcPr>
            <w:tcW w:w="5954" w:type="dxa"/>
          </w:tcPr>
          <w:p w14:paraId="2002BCB6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Respondent</w:t>
            </w:r>
            <w:r>
              <w:rPr>
                <w:sz w:val="24"/>
                <w:lang w:eastAsia="en-US"/>
              </w:rPr>
              <w:t>’s</w:t>
            </w:r>
            <w:r w:rsidRPr="00D12F0C">
              <w:rPr>
                <w:sz w:val="24"/>
                <w:lang w:eastAsia="en-US"/>
              </w:rPr>
              <w:t>/Respondents’ reply to any request by the claimant for inspection/further or additional discovery delivered</w:t>
            </w:r>
          </w:p>
        </w:tc>
        <w:tc>
          <w:tcPr>
            <w:tcW w:w="2835" w:type="dxa"/>
          </w:tcPr>
          <w:p w14:paraId="240E50E9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75DA5082" w14:textId="77777777" w:rsidTr="00364752">
        <w:trPr>
          <w:trHeight w:val="680"/>
        </w:trPr>
        <w:tc>
          <w:tcPr>
            <w:tcW w:w="5954" w:type="dxa"/>
          </w:tcPr>
          <w:p w14:paraId="1E5ADEB6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Claimant’s reply to any request by the respondent/respondents for inspection/further or additional discovery delivered</w:t>
            </w:r>
          </w:p>
        </w:tc>
        <w:tc>
          <w:tcPr>
            <w:tcW w:w="2835" w:type="dxa"/>
          </w:tcPr>
          <w:p w14:paraId="1F1EA630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52B7757A" w14:textId="77777777" w:rsidTr="00364752">
        <w:trPr>
          <w:trHeight w:val="680"/>
        </w:trPr>
        <w:tc>
          <w:tcPr>
            <w:tcW w:w="5954" w:type="dxa"/>
          </w:tcPr>
          <w:p w14:paraId="534F7998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motion for discovery/inspection issued by claimant.</w:t>
            </w:r>
          </w:p>
          <w:p w14:paraId="2AF8AB7D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lastRenderedPageBreak/>
              <w:t>Any motion for discovery/inspection issued by respondent/respondents</w:t>
            </w:r>
          </w:p>
        </w:tc>
        <w:tc>
          <w:tcPr>
            <w:tcW w:w="2835" w:type="dxa"/>
          </w:tcPr>
          <w:p w14:paraId="20D7AA23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lastRenderedPageBreak/>
              <w:t>Yes/No</w:t>
            </w:r>
          </w:p>
          <w:p w14:paraId="0CA6BE62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 xml:space="preserve">                               </w:t>
            </w:r>
          </w:p>
          <w:p w14:paraId="73E27BE2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lastRenderedPageBreak/>
              <w:t>Yes/No</w:t>
            </w:r>
          </w:p>
        </w:tc>
      </w:tr>
      <w:tr w:rsidR="00713F91" w:rsidRPr="00D12F0C" w14:paraId="4EECB789" w14:textId="77777777" w:rsidTr="00364752">
        <w:trPr>
          <w:trHeight w:val="680"/>
        </w:trPr>
        <w:tc>
          <w:tcPr>
            <w:tcW w:w="5954" w:type="dxa"/>
          </w:tcPr>
          <w:p w14:paraId="6322A435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lastRenderedPageBreak/>
              <w:t>Any order/orders for discovery made</w:t>
            </w:r>
          </w:p>
        </w:tc>
        <w:tc>
          <w:tcPr>
            <w:tcW w:w="2835" w:type="dxa"/>
          </w:tcPr>
          <w:p w14:paraId="43026BC2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58B4C6A7" w14:textId="77777777" w:rsidTr="00364752">
        <w:trPr>
          <w:trHeight w:val="680"/>
        </w:trPr>
        <w:tc>
          <w:tcPr>
            <w:tcW w:w="5954" w:type="dxa"/>
          </w:tcPr>
          <w:p w14:paraId="6A49D63D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Supplemental written statements of non-expert witnesses – if any – exchanged</w:t>
            </w:r>
          </w:p>
        </w:tc>
        <w:tc>
          <w:tcPr>
            <w:tcW w:w="2835" w:type="dxa"/>
          </w:tcPr>
          <w:p w14:paraId="2DACC956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05D38A62" w14:textId="77777777" w:rsidTr="00364752">
        <w:trPr>
          <w:trHeight w:val="680"/>
        </w:trPr>
        <w:tc>
          <w:tcPr>
            <w:tcW w:w="5954" w:type="dxa"/>
          </w:tcPr>
          <w:p w14:paraId="2A35C96A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Reports of expert witnesses exchanged</w:t>
            </w:r>
          </w:p>
        </w:tc>
        <w:tc>
          <w:tcPr>
            <w:tcW w:w="2835" w:type="dxa"/>
          </w:tcPr>
          <w:p w14:paraId="6C7CABB1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064C3F9D" w14:textId="77777777" w:rsidTr="00364752">
        <w:trPr>
          <w:trHeight w:val="680"/>
        </w:trPr>
        <w:tc>
          <w:tcPr>
            <w:tcW w:w="5954" w:type="dxa"/>
          </w:tcPr>
          <w:p w14:paraId="1F70866E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Supplemental reports of expert witnesses – if any – exchanged</w:t>
            </w:r>
          </w:p>
        </w:tc>
        <w:tc>
          <w:tcPr>
            <w:tcW w:w="2835" w:type="dxa"/>
          </w:tcPr>
          <w:p w14:paraId="3AE1DF9C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</w:p>
        </w:tc>
      </w:tr>
      <w:tr w:rsidR="00713F91" w:rsidRPr="00D12F0C" w14:paraId="390A8CD6" w14:textId="77777777" w:rsidTr="00364752">
        <w:trPr>
          <w:trHeight w:val="680"/>
        </w:trPr>
        <w:tc>
          <w:tcPr>
            <w:tcW w:w="5954" w:type="dxa"/>
          </w:tcPr>
          <w:p w14:paraId="363118A4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further particulars (e.g. of special damages) delivered</w:t>
            </w:r>
          </w:p>
        </w:tc>
        <w:tc>
          <w:tcPr>
            <w:tcW w:w="2835" w:type="dxa"/>
          </w:tcPr>
          <w:p w14:paraId="148B24AC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0A937E5E" w14:textId="77777777" w:rsidTr="00364752">
        <w:trPr>
          <w:trHeight w:val="680"/>
        </w:trPr>
        <w:tc>
          <w:tcPr>
            <w:tcW w:w="5954" w:type="dxa"/>
          </w:tcPr>
          <w:p w14:paraId="64C9C9FA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notices to admit facts/documents to be delivered</w:t>
            </w:r>
          </w:p>
        </w:tc>
        <w:tc>
          <w:tcPr>
            <w:tcW w:w="2835" w:type="dxa"/>
          </w:tcPr>
          <w:p w14:paraId="2C566CAA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63C982F3" w14:textId="77777777" w:rsidTr="00364752">
        <w:trPr>
          <w:trHeight w:val="680"/>
        </w:trPr>
        <w:tc>
          <w:tcPr>
            <w:tcW w:w="5954" w:type="dxa"/>
          </w:tcPr>
          <w:p w14:paraId="57638FFF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Any replies to notices to admit facts/documents to be delivered</w:t>
            </w:r>
          </w:p>
        </w:tc>
        <w:tc>
          <w:tcPr>
            <w:tcW w:w="2835" w:type="dxa"/>
          </w:tcPr>
          <w:p w14:paraId="21981E27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0AC0BAAA" w14:textId="77777777" w:rsidTr="00364752">
        <w:trPr>
          <w:trHeight w:val="680"/>
        </w:trPr>
        <w:tc>
          <w:tcPr>
            <w:tcW w:w="5954" w:type="dxa"/>
          </w:tcPr>
          <w:p w14:paraId="44B19ABD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Meeting of experts from same field of expertise held</w:t>
            </w:r>
          </w:p>
        </w:tc>
        <w:tc>
          <w:tcPr>
            <w:tcW w:w="2835" w:type="dxa"/>
          </w:tcPr>
          <w:p w14:paraId="6C8A252A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  <w:tr w:rsidR="00713F91" w:rsidRPr="00D12F0C" w14:paraId="1B8DFEEF" w14:textId="77777777" w:rsidTr="00364752">
        <w:trPr>
          <w:trHeight w:val="680"/>
        </w:trPr>
        <w:tc>
          <w:tcPr>
            <w:tcW w:w="5954" w:type="dxa"/>
          </w:tcPr>
          <w:p w14:paraId="1EC5CFB8" w14:textId="77777777" w:rsidR="00713F91" w:rsidRPr="00D12F0C" w:rsidRDefault="00713F91" w:rsidP="00364752">
            <w:pPr>
              <w:spacing w:after="120"/>
              <w:jc w:val="left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 xml:space="preserve">Memorandum of experts lodged with Tribunal </w:t>
            </w:r>
          </w:p>
        </w:tc>
        <w:tc>
          <w:tcPr>
            <w:tcW w:w="2835" w:type="dxa"/>
          </w:tcPr>
          <w:p w14:paraId="25BE9605" w14:textId="77777777" w:rsidR="00713F91" w:rsidRPr="00D12F0C" w:rsidRDefault="00713F91" w:rsidP="00364752">
            <w:pPr>
              <w:spacing w:after="120"/>
              <w:rPr>
                <w:sz w:val="24"/>
                <w:lang w:eastAsia="en-US"/>
              </w:rPr>
            </w:pPr>
            <w:r w:rsidRPr="00D12F0C">
              <w:rPr>
                <w:sz w:val="24"/>
                <w:lang w:eastAsia="en-US"/>
              </w:rPr>
              <w:t>Yes/No</w:t>
            </w:r>
          </w:p>
        </w:tc>
      </w:tr>
    </w:tbl>
    <w:p w14:paraId="3179C462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</w:p>
    <w:p w14:paraId="276FA7DD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</w:p>
    <w:p w14:paraId="01878EF9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</w:p>
    <w:p w14:paraId="48849716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</w:p>
    <w:p w14:paraId="21A4FC6A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Date ______________________________________</w:t>
      </w:r>
    </w:p>
    <w:p w14:paraId="51743025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</w:p>
    <w:p w14:paraId="7167D9C6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Signed ____________________________________</w:t>
      </w:r>
    </w:p>
    <w:p w14:paraId="381A7512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</w:p>
    <w:p w14:paraId="6A09FBFE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Solicitor for the Claimant____________________</w:t>
      </w:r>
    </w:p>
    <w:p w14:paraId="1C1531EB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</w:p>
    <w:p w14:paraId="7428B466" w14:textId="77777777" w:rsidR="00713F91" w:rsidRPr="00D12F0C" w:rsidRDefault="00713F91" w:rsidP="00713F91">
      <w:pPr>
        <w:spacing w:after="120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Solicitor for the Respondent__________________</w:t>
      </w:r>
    </w:p>
    <w:p w14:paraId="589D9774" w14:textId="5DCD5EB2" w:rsidR="00713F91" w:rsidRDefault="00713F91" w:rsidP="00713F91">
      <w:pPr>
        <w:jc w:val="left"/>
        <w:rPr>
          <w:b/>
          <w:sz w:val="24"/>
          <w:lang w:eastAsia="en-US"/>
        </w:rPr>
      </w:pPr>
    </w:p>
    <w:sectPr w:rsidR="00713F91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4102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81879" w14:textId="2F1787B2" w:rsidR="00230403" w:rsidRDefault="002304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0403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2507D"/>
    <w:rsid w:val="00326A8F"/>
    <w:rsid w:val="00330F9B"/>
    <w:rsid w:val="00341B13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D0577"/>
    <w:rsid w:val="004D1153"/>
    <w:rsid w:val="004D2F22"/>
    <w:rsid w:val="004D73C7"/>
    <w:rsid w:val="004E4212"/>
    <w:rsid w:val="004F2C9F"/>
    <w:rsid w:val="0050201E"/>
    <w:rsid w:val="0051586C"/>
    <w:rsid w:val="00516F7B"/>
    <w:rsid w:val="00521350"/>
    <w:rsid w:val="005306E2"/>
    <w:rsid w:val="00542A98"/>
    <w:rsid w:val="005432FA"/>
    <w:rsid w:val="00543D25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C1846"/>
    <w:rsid w:val="007C274F"/>
    <w:rsid w:val="007D3A4C"/>
    <w:rsid w:val="007D4676"/>
    <w:rsid w:val="007D5EB7"/>
    <w:rsid w:val="00805F97"/>
    <w:rsid w:val="0081272B"/>
    <w:rsid w:val="00845E22"/>
    <w:rsid w:val="00846D48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42E64"/>
    <w:rsid w:val="00943413"/>
    <w:rsid w:val="00943627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5CC0"/>
    <w:rsid w:val="00CF7CAE"/>
    <w:rsid w:val="00D1013D"/>
    <w:rsid w:val="00D21269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7D42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38BE"/>
    <w:rsid w:val="00EC487A"/>
    <w:rsid w:val="00ED4F43"/>
    <w:rsid w:val="00EE6C99"/>
    <w:rsid w:val="00F07130"/>
    <w:rsid w:val="00F14A7F"/>
    <w:rsid w:val="00F16E2C"/>
    <w:rsid w:val="00F40BF1"/>
    <w:rsid w:val="00F40DBE"/>
    <w:rsid w:val="00F526F4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tabs>
        <w:tab w:val="clear" w:pos="720"/>
        <w:tab w:val="num" w:pos="360"/>
      </w:tabs>
      <w:spacing w:after="240"/>
      <w:ind w:left="0" w:firstLine="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4</cp:revision>
  <dcterms:created xsi:type="dcterms:W3CDTF">2020-11-26T10:39:00Z</dcterms:created>
  <dcterms:modified xsi:type="dcterms:W3CDTF">2020-11-26T11:06:00Z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